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xmlns:wp14="http://schemas.microsoft.com/office/word/2010/wordml" w:rsidP="4714089C" w14:paraId="40293506" wp14:textId="3C972E6E">
      <w:pPr>
        <w:pStyle w:val="Normal"/>
        <w:spacing w:before="360" w:after="120" w:line="276" w:lineRule="auto"/>
        <w:rPr>
          <w:b w:val="1"/>
          <w:b/>
          <w:bCs w:val="1"/>
          <w:sz w:val="32"/>
          <w:szCs w:val="32"/>
          <w:lang w:val="en-GB"/>
        </w:rPr>
      </w:pPr>
      <w:r w:rsidRPr="37C98B64" w:rsidR="37C98B64">
        <w:rPr>
          <w:b w:val="1"/>
          <w:bCs w:val="1"/>
          <w:sz w:val="32"/>
          <w:szCs w:val="32"/>
          <w:lang w:val="en-GB"/>
        </w:rPr>
        <w:t xml:space="preserve">SONS OF SOUNDS </w:t>
      </w:r>
    </w:p>
    <w:p w:rsidR="5869B7C6" w:rsidP="5869B7C6" w:rsidRDefault="5869B7C6" w14:paraId="6BE59CBA" w14:textId="418631A3">
      <w:pPr>
        <w:pStyle w:val="Normal"/>
        <w:suppressLineNumbers w:val="0"/>
        <w:bidi w:val="0"/>
        <w:spacing w:before="0" w:beforeAutospacing="off" w:after="160" w:afterAutospacing="off" w:line="259" w:lineRule="auto"/>
        <w:ind w:left="0" w:right="0"/>
        <w:jc w:val="left"/>
        <w:rPr>
          <w:lang w:val="en-GB"/>
        </w:rPr>
      </w:pPr>
      <w:r w:rsidRPr="4714089C" w:rsidR="4714089C">
        <w:rPr>
          <w:lang w:val="en-GB"/>
        </w:rPr>
        <w:t xml:space="preserve">Sons of Sounds. One band. One unwavering belief. A progressive Heavy-Rock-Ensemble that started with the three </w:t>
      </w:r>
      <w:r w:rsidRPr="4714089C" w:rsidR="4714089C">
        <w:rPr>
          <w:lang w:val="en-GB"/>
        </w:rPr>
        <w:t>Beselt</w:t>
      </w:r>
      <w:r w:rsidRPr="4714089C" w:rsidR="4714089C">
        <w:rPr>
          <w:lang w:val="en-GB"/>
        </w:rPr>
        <w:t xml:space="preserve">-Brothers in 2007 and was a fourpiece 2021-2023. Seven published albums, more than 400 shows rich in powerful live experiences with numerous tours across Europe and the USA with Nazareth and Geoff Tate. But there is more! The Sons also do shows in their own live venue in Southern Germany where their home base is. Guests as ex-Iron Maiden singers Paul </w:t>
      </w:r>
      <w:r w:rsidRPr="4714089C" w:rsidR="4714089C">
        <w:rPr>
          <w:lang w:val="en-GB"/>
        </w:rPr>
        <w:t>Di’Anno</w:t>
      </w:r>
      <w:r w:rsidRPr="4714089C" w:rsidR="4714089C">
        <w:rPr>
          <w:lang w:val="en-GB"/>
        </w:rPr>
        <w:t xml:space="preserve"> and Blaze Bayley, Q5, Ronnie Romero or Night Demon have played on their stage.</w:t>
      </w:r>
    </w:p>
    <w:p xmlns:wp14="http://schemas.microsoft.com/office/word/2010/wordml" w14:paraId="0FA2D864" wp14:textId="5D215ACE">
      <w:pPr>
        <w:pStyle w:val="Normal"/>
        <w:spacing w:before="0" w:after="160"/>
        <w:rPr>
          <w:lang w:val="en-GB"/>
        </w:rPr>
      </w:pPr>
      <w:r w:rsidRPr="4714089C" w:rsidR="4714089C">
        <w:rPr>
          <w:lang w:val="en-GB"/>
        </w:rPr>
        <w:t xml:space="preserve">Sons of Sounds. Three brothers. One band. </w:t>
      </w:r>
    </w:p>
    <w:sectPr>
      <w:type w:val="nextPage"/>
      <w:pgSz w:w="11906" w:h="16838" w:orient="portrait"/>
      <w:pgMar w:top="1417" w:right="1417" w:bottom="1134" w:left="1417" w:header="0" w:footer="0" w:gutter="0"/>
      <w:pgNumType w:fmt="decimal"/>
      <w:formProt w:val="false"/>
      <w:textDirection w:val="lrTb"/>
      <w:docGrid w:type="default" w:linePitch="360" w:charSpace="4096"/>
      <w:cols w:num="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50"/>
  <w:trackRevisions w:val="false"/>
  <w:defaultTabStop w:val="708"/>
  <w:autoHyphenation w:val="true"/>
  <w:hyphenationZone w:val="425"/>
  <w:compat>
    <w:compatSetting w:name="compatibilityMode" w:uri="http://schemas.microsoft.com/office/word" w:val="12"/>
    <w:compatSetting w:name="useWord2013TrackBottomHyphenation" w:uri="http://schemas.microsoft.com/office/word" w:val="1"/>
  </w:compat>
  <w:rsids>
    <w:rsidRoot w:val="0F3FFD13"/>
    <w:rsid w:val="0F3FFD13"/>
    <w:rsid w:val="1D59E736"/>
    <w:rsid w:val="233B3D51"/>
    <w:rsid w:val="37C98B64"/>
    <w:rsid w:val="4714089C"/>
    <w:rsid w:val="5869B7C6"/>
  </w:rsids>
  <w:themeFontLang w:val="de-DE" w:eastAsia="" w:bidi=""/>
  <w14:docId w14:val="3183DBF6"/>
  <w15:docId w15:val="{60F50B8A-8DF3-4075-9ABE-467DDD21E8ED}"/>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Calibri" w:hAnsi="Calibri" w:eastAsia="Calibri" w:cs="" w:asciiTheme="minorHAnsi" w:hAnsiTheme="minorHAnsi" w:eastAsiaTheme="minorHAnsi" w:cstheme="minorBid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160" w:line="259" w:lineRule="auto"/>
      <w:jc w:val="left"/>
    </w:pPr>
    <w:rPr>
      <w:rFonts w:ascii="Calibri" w:hAnsi="Calibri" w:eastAsia="Calibri" w:cs="" w:asciiTheme="minorHAnsi" w:hAnsiTheme="minorHAnsi" w:eastAsiaTheme="minorHAnsi" w:cstheme="minorBid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Pr>
      <w:rFonts w:ascii="Tahoma" w:hAnsi="Tahoma" w:cs="Tahoma"/>
      <w:sz w:val="16"/>
      <w:szCs w:val="16"/>
    </w:rPr>
  </w:style>
  <w:style w:type="character" w:styleId="Annotationreference">
    <w:name w:val="annotation reference"/>
    <w:basedOn w:val="DefaultParagraphFont"/>
    <w:uiPriority w:val="99"/>
    <w:semiHidden/>
    <w:unhideWhenUsed/>
    <w:qFormat/>
    <w:rPr>
      <w:sz w:val="16"/>
      <w:szCs w:val="16"/>
    </w:rPr>
  </w:style>
  <w:style w:type="character" w:styleId="KommentartextZchn" w:customStyle="1">
    <w:name w:val="Kommentartext Zchn"/>
    <w:basedOn w:val="DefaultParagraphFont"/>
    <w:link w:val="Kommentartext"/>
    <w:uiPriority w:val="99"/>
    <w:semiHidden/>
    <w:qFormat/>
    <w:rPr>
      <w:sz w:val="20"/>
      <w:szCs w:val="20"/>
    </w:rPr>
  </w:style>
  <w:style w:type="character" w:styleId="KommentarthemaZchn" w:customStyle="1">
    <w:name w:val="Kommentarthema Zchn"/>
    <w:basedOn w:val="KommentartextZchn"/>
    <w:link w:val="Kommentarthema"/>
    <w:uiPriority w:val="99"/>
    <w:semiHidden/>
    <w:qFormat/>
    <w:rPr>
      <w:b/>
      <w:bCs/>
      <w:sz w:val="20"/>
      <w:szCs w:val="20"/>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before="0" w:after="140" w:line="276" w:lineRule="auto"/>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BalloonText">
    <w:name w:val="Balloon Text"/>
    <w:basedOn w:val="Normal"/>
    <w:link w:val="SprechblasentextZchn"/>
    <w:uiPriority w:val="99"/>
    <w:semiHidden/>
    <w:unhideWhenUsed/>
    <w:qFormat/>
    <w:pPr>
      <w:spacing w:before="0" w:after="0" w:line="240" w:lineRule="auto"/>
    </w:pPr>
    <w:rPr>
      <w:rFonts w:ascii="Tahoma" w:hAnsi="Tahoma" w:cs="Tahoma"/>
      <w:sz w:val="16"/>
      <w:szCs w:val="16"/>
    </w:rPr>
  </w:style>
  <w:style w:type="paragraph" w:styleId="ListParagraph">
    <w:name w:val="List Paragraph"/>
    <w:basedOn w:val="Normal"/>
    <w:uiPriority w:val="34"/>
    <w:qFormat/>
    <w:pPr>
      <w:spacing w:before="0" w:after="160"/>
      <w:ind w:left="720" w:hanging="0"/>
      <w:contextualSpacing/>
    </w:pPr>
    <w:rPr/>
  </w:style>
  <w:style w:type="paragraph" w:styleId="Annotationtext">
    <w:name w:val="annotation text"/>
    <w:basedOn w:val="Normal"/>
    <w:link w:val="KommentartextZchn"/>
    <w:uiPriority w:val="99"/>
    <w:semiHidden/>
    <w:unhideWhenUsed/>
    <w:qFormat/>
    <w:pPr>
      <w:spacing w:line="240" w:lineRule="auto"/>
    </w:pPr>
    <w:rPr>
      <w:sz w:val="20"/>
      <w:szCs w:val="20"/>
    </w:rPr>
  </w:style>
  <w:style w:type="paragraph" w:styleId="Annotationsubject">
    <w:name w:val="annotation subject"/>
    <w:basedOn w:val="Annotationtext"/>
    <w:next w:val="Annotationtext"/>
    <w:link w:val="KommentarthemaZchn"/>
    <w:uiPriority w:val="99"/>
    <w:semiHidden/>
    <w:unhideWhenUsed/>
    <w:qFormat/>
    <w:pPr/>
    <w:rPr>
      <w:b/>
      <w:bCs/>
    </w:rPr>
  </w:style>
  <w:style w:type="numbering" w:styleId="NoList" w:default="1">
    <w:name w:val="No List"/>
    <w:uiPriority w:val="99"/>
    <w:semiHidden/>
    <w:unhideWhenUsed/>
    <w:qFormat/>
  </w:style>
  <w:style w:type="table" w:styleId="NormaleTabelle" w:default="1">
    <w:name w:val="Normal Table"/>
    <w:uiPriority w:val="99"/>
    <w:semiHidden/>
    <w:unhideWhenUsed/>
    <w:tblPr>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fontTable" Target="fontTable.xml" Id="rId2" /><Relationship Type="http://schemas.openxmlformats.org/officeDocument/2006/relationships/settings" Target="settings.xml" Id="rId3" /><Relationship Type="http://schemas.openxmlformats.org/officeDocument/2006/relationships/theme" Target="theme/theme1.xml" Id="rId4" /><Relationship Type="http://schemas.openxmlformats.org/officeDocument/2006/relationships/customXml" Target="../customXml/item1.xml" Id="rId5"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B3F14-8E12-4E7A-8C9B-16886948F54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2021-06-17T11:51:00.0000000Z</dcterms:created>
  <dc:creator>Stephan Lüdicke</dc:creator>
  <dc:description/>
  <dc:language>de-DE</dc:language>
  <lastModifiedBy>Wayne</lastModifiedBy>
  <dcterms:modified xsi:type="dcterms:W3CDTF">2024-04-17T12:53:24.1909659Z</dcterms:modified>
  <revision>9</revision>
  <dc:subject/>
  <dc:title/>
</coreProperties>
</file>

<file path=docProps/custom.xml><?xml version="1.0" encoding="utf-8"?>
<Properties xmlns="http://schemas.openxmlformats.org/officeDocument/2006/custom-properties" xmlns:vt="http://schemas.openxmlformats.org/officeDocument/2006/docPropsVTypes"/>
</file>